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9B98" w14:textId="77777777" w:rsidR="004148B9" w:rsidRDefault="00321484">
      <w:pPr>
        <w:pStyle w:val="Title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pict w14:anchorId="795EC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59.1pt">
            <v:imagedata r:id="rId4" o:title="fuglavernd_brefahausJOH__2"/>
          </v:shape>
        </w:pict>
      </w:r>
    </w:p>
    <w:p w14:paraId="6362DFA6" w14:textId="77777777" w:rsidR="004148B9" w:rsidRPr="004148B9" w:rsidRDefault="004148B9">
      <w:pPr>
        <w:pStyle w:val="Title"/>
        <w:rPr>
          <w:sz w:val="24"/>
          <w:szCs w:val="24"/>
          <w:lang w:val="is-IS"/>
        </w:rPr>
      </w:pPr>
    </w:p>
    <w:p w14:paraId="632ABD71" w14:textId="4F06875F" w:rsidR="00AC38B0" w:rsidRPr="00392A8C" w:rsidRDefault="00AC38B0">
      <w:pPr>
        <w:pStyle w:val="Title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 Fuglaverndar veturinn 20</w:t>
      </w:r>
      <w:r w:rsidR="00C0603B" w:rsidRPr="00392A8C">
        <w:rPr>
          <w:rFonts w:ascii="Calibri" w:hAnsi="Calibri" w:cs="Calibri"/>
          <w:lang w:val="is-IS"/>
        </w:rPr>
        <w:t>1</w:t>
      </w:r>
      <w:r w:rsidR="00321484">
        <w:rPr>
          <w:rFonts w:ascii="Calibri" w:hAnsi="Calibri" w:cs="Calibri"/>
          <w:lang w:val="is-IS"/>
        </w:rPr>
        <w:t>9</w:t>
      </w:r>
      <w:r w:rsidRPr="00392A8C">
        <w:rPr>
          <w:rFonts w:ascii="Calibri" w:hAnsi="Calibri" w:cs="Calibri"/>
          <w:lang w:val="is-IS"/>
        </w:rPr>
        <w:t>-20</w:t>
      </w:r>
      <w:r w:rsidR="00321484">
        <w:rPr>
          <w:rFonts w:ascii="Calibri" w:hAnsi="Calibri" w:cs="Calibri"/>
          <w:lang w:val="is-IS"/>
        </w:rPr>
        <w:t>20</w:t>
      </w:r>
    </w:p>
    <w:p w14:paraId="79B2859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0BC077D" w14:textId="55DB4218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Markmiðið með Garðfuglakönnuninni er sem fyrr að athuga hvaða fuglar sækja í garða, í hve miklu magni og breytingar í tegundasamsetningu yfir vetrarmánuðina, </w:t>
      </w:r>
      <w:r w:rsidR="00A86FD9" w:rsidRPr="00392A8C">
        <w:rPr>
          <w:rFonts w:ascii="Calibri" w:hAnsi="Calibri" w:cs="Calibri"/>
          <w:lang w:val="is-IS"/>
        </w:rPr>
        <w:t xml:space="preserve">og </w:t>
      </w:r>
      <w:r w:rsidRPr="00392A8C">
        <w:rPr>
          <w:rFonts w:ascii="Calibri" w:hAnsi="Calibri" w:cs="Calibri"/>
          <w:lang w:val="is-IS"/>
        </w:rPr>
        <w:t xml:space="preserve">skoða breytileika milli ára.  Árangur í starfi sem þessu veltur að sjálfsögðu á þér félagi góður. </w:t>
      </w:r>
      <w:r w:rsidR="00974BEA" w:rsidRPr="00392A8C">
        <w:rPr>
          <w:rFonts w:ascii="Calibri" w:hAnsi="Calibri" w:cs="Calibri"/>
          <w:lang w:val="is-IS"/>
        </w:rPr>
        <w:t xml:space="preserve"> </w:t>
      </w:r>
      <w:r w:rsidR="00616CD4" w:rsidRPr="00392A8C">
        <w:rPr>
          <w:rFonts w:ascii="Calibri" w:hAnsi="Calibri" w:cs="Calibri"/>
          <w:lang w:val="is-IS"/>
        </w:rPr>
        <w:t xml:space="preserve">Upplýsingar um Garðfuglakönnun og Garðfuglahelgi er að finna á </w:t>
      </w:r>
      <w:r w:rsidR="00974BEA" w:rsidRPr="00392A8C">
        <w:rPr>
          <w:rFonts w:ascii="Calibri" w:hAnsi="Calibri" w:cs="Calibri"/>
          <w:lang w:val="is-IS"/>
        </w:rPr>
        <w:t xml:space="preserve">slóðinni: </w:t>
      </w:r>
      <w:r w:rsidR="00957EAD" w:rsidRPr="00957EAD">
        <w:rPr>
          <w:lang w:val="is-IS"/>
        </w:rPr>
        <w:t>http://veidivotn.is/myndir/gardfuglar/</w:t>
      </w:r>
      <w:r w:rsidR="00320AE7" w:rsidRPr="00392A8C">
        <w:rPr>
          <w:rFonts w:ascii="Calibri" w:hAnsi="Calibri" w:cs="Calibri"/>
          <w:shd w:val="clear" w:color="auto" w:fill="FFFFFF"/>
          <w:lang w:val="is-IS"/>
        </w:rPr>
        <w:t xml:space="preserve"> og </w:t>
      </w:r>
      <w:r w:rsidR="00616CD4" w:rsidRPr="00392A8C">
        <w:rPr>
          <w:rFonts w:ascii="Calibri" w:hAnsi="Calibri" w:cs="Calibri"/>
          <w:shd w:val="clear" w:color="auto" w:fill="FFFFFF"/>
          <w:lang w:val="is-IS"/>
        </w:rPr>
        <w:t>https://fuglavernd.is/verkefnin/gardfuglar/</w:t>
      </w:r>
      <w:r w:rsidR="00974BEA" w:rsidRPr="00392A8C">
        <w:rPr>
          <w:rFonts w:ascii="Calibri" w:hAnsi="Calibri" w:cs="Calibri"/>
          <w:lang w:val="is-IS"/>
        </w:rPr>
        <w:t>.</w:t>
      </w:r>
    </w:p>
    <w:p w14:paraId="58781635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11F8DA41" w14:textId="302EDC5B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Meðfylgjandi eru eyðublöð til útfyllingar og nokkrar spurningar um eðli og umfang garðsins/garðanna.  Könnunin hefst </w:t>
      </w:r>
      <w:r w:rsidR="00616CD4" w:rsidRPr="00392A8C">
        <w:rPr>
          <w:rFonts w:ascii="Calibri" w:hAnsi="Calibri" w:cs="Calibri"/>
          <w:lang w:val="is-IS"/>
        </w:rPr>
        <w:t>2</w:t>
      </w:r>
      <w:r w:rsidR="00957EAD">
        <w:rPr>
          <w:rFonts w:ascii="Calibri" w:hAnsi="Calibri" w:cs="Calibri"/>
          <w:lang w:val="is-IS"/>
        </w:rPr>
        <w:t>7</w:t>
      </w:r>
      <w:r w:rsidRPr="00392A8C">
        <w:rPr>
          <w:rFonts w:ascii="Calibri" w:hAnsi="Calibri" w:cs="Calibri"/>
          <w:lang w:val="is-IS"/>
        </w:rPr>
        <w:t xml:space="preserve">. </w:t>
      </w:r>
      <w:r w:rsidR="0071131A" w:rsidRPr="00392A8C">
        <w:rPr>
          <w:rFonts w:ascii="Calibri" w:hAnsi="Calibri" w:cs="Calibri"/>
          <w:lang w:val="is-IS"/>
        </w:rPr>
        <w:t>október 20</w:t>
      </w:r>
      <w:r w:rsidR="00673BC2" w:rsidRPr="00392A8C">
        <w:rPr>
          <w:rFonts w:ascii="Calibri" w:hAnsi="Calibri" w:cs="Calibri"/>
          <w:lang w:val="is-IS"/>
        </w:rPr>
        <w:t>1</w:t>
      </w:r>
      <w:r w:rsidR="00957EAD">
        <w:rPr>
          <w:rFonts w:ascii="Calibri" w:hAnsi="Calibri" w:cs="Calibri"/>
          <w:lang w:val="is-IS"/>
        </w:rPr>
        <w:t>9</w:t>
      </w:r>
      <w:r w:rsidR="0071131A" w:rsidRPr="00392A8C">
        <w:rPr>
          <w:rFonts w:ascii="Calibri" w:hAnsi="Calibri" w:cs="Calibri"/>
          <w:lang w:val="is-IS"/>
        </w:rPr>
        <w:t xml:space="preserve"> og lýkur </w:t>
      </w:r>
      <w:r w:rsidR="00243520" w:rsidRPr="00392A8C">
        <w:rPr>
          <w:rFonts w:ascii="Calibri" w:hAnsi="Calibri" w:cs="Calibri"/>
          <w:lang w:val="is-IS"/>
        </w:rPr>
        <w:t>2</w:t>
      </w:r>
      <w:r w:rsidR="00957EAD">
        <w:rPr>
          <w:rFonts w:ascii="Calibri" w:hAnsi="Calibri" w:cs="Calibri"/>
          <w:lang w:val="is-IS"/>
        </w:rPr>
        <w:t>5</w:t>
      </w:r>
      <w:r w:rsidRPr="00392A8C">
        <w:rPr>
          <w:rFonts w:ascii="Calibri" w:hAnsi="Calibri" w:cs="Calibri"/>
          <w:lang w:val="is-IS"/>
        </w:rPr>
        <w:t>.</w:t>
      </w:r>
      <w:r w:rsidR="0071131A" w:rsidRPr="00392A8C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>a</w:t>
      </w:r>
      <w:r w:rsidR="0071131A" w:rsidRPr="00392A8C">
        <w:rPr>
          <w:rFonts w:ascii="Calibri" w:hAnsi="Calibri" w:cs="Calibri"/>
          <w:lang w:val="is-IS"/>
        </w:rPr>
        <w:t>pr</w:t>
      </w:r>
      <w:r w:rsidRPr="00392A8C">
        <w:rPr>
          <w:rFonts w:ascii="Calibri" w:hAnsi="Calibri" w:cs="Calibri"/>
          <w:lang w:val="is-IS"/>
        </w:rPr>
        <w:t>í</w:t>
      </w:r>
      <w:r w:rsidR="0071131A" w:rsidRPr="00392A8C">
        <w:rPr>
          <w:rFonts w:ascii="Calibri" w:hAnsi="Calibri" w:cs="Calibri"/>
          <w:lang w:val="is-IS"/>
        </w:rPr>
        <w:t>l 20</w:t>
      </w:r>
      <w:r w:rsidR="00957EAD">
        <w:rPr>
          <w:rFonts w:ascii="Calibri" w:hAnsi="Calibri" w:cs="Calibri"/>
          <w:lang w:val="is-IS"/>
        </w:rPr>
        <w:t>20</w:t>
      </w:r>
      <w:bookmarkStart w:id="0" w:name="_GoBack"/>
      <w:bookmarkEnd w:id="0"/>
      <w:r w:rsidR="006B137E" w:rsidRPr="00392A8C">
        <w:rPr>
          <w:rFonts w:ascii="Calibri" w:hAnsi="Calibri" w:cs="Calibri"/>
          <w:lang w:val="is-IS"/>
        </w:rPr>
        <w:t>.  Þ</w:t>
      </w:r>
      <w:r w:rsidRPr="00392A8C">
        <w:rPr>
          <w:rFonts w:ascii="Calibri" w:hAnsi="Calibri" w:cs="Calibri"/>
          <w:lang w:val="is-IS"/>
        </w:rPr>
        <w:t xml:space="preserve">átttakendur </w:t>
      </w:r>
      <w:r w:rsidR="006B137E" w:rsidRPr="00392A8C">
        <w:rPr>
          <w:rFonts w:ascii="Calibri" w:hAnsi="Calibri" w:cs="Calibri"/>
          <w:lang w:val="is-IS"/>
        </w:rPr>
        <w:t>eru vinsamlegast beðnir að slá</w:t>
      </w:r>
      <w:r w:rsidRPr="00392A8C">
        <w:rPr>
          <w:rFonts w:ascii="Calibri" w:hAnsi="Calibri" w:cs="Calibri"/>
          <w:lang w:val="is-IS"/>
        </w:rPr>
        <w:t xml:space="preserve"> inn talningar sínar </w:t>
      </w:r>
      <w:r w:rsidR="006B137E" w:rsidRPr="00392A8C">
        <w:rPr>
          <w:rFonts w:ascii="Calibri" w:hAnsi="Calibri" w:cs="Calibri"/>
          <w:lang w:val="is-IS"/>
        </w:rPr>
        <w:t>í meðfylgjandi skjal og senda</w:t>
      </w:r>
      <w:r w:rsidRPr="00392A8C">
        <w:rPr>
          <w:rFonts w:ascii="Calibri" w:hAnsi="Calibri" w:cs="Calibri"/>
          <w:lang w:val="is-IS"/>
        </w:rPr>
        <w:t xml:space="preserve"> síðan</w:t>
      </w:r>
      <w:r w:rsidR="003125E1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>félaginu á tölvutæku</w:t>
      </w:r>
      <w:r w:rsidR="00F4299B" w:rsidRPr="00392A8C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 xml:space="preserve">formi, slíkt mun spara þann tíma sem fer í innslátt á talningum.  </w:t>
      </w:r>
      <w:r w:rsidR="006B137E" w:rsidRPr="00392A8C">
        <w:rPr>
          <w:rFonts w:ascii="Calibri" w:hAnsi="Calibri" w:cs="Calibri"/>
          <w:lang w:val="is-IS"/>
        </w:rPr>
        <w:t xml:space="preserve">Einnig er hægt að prenta út eyðublaðið og færa niðurstöður inn á blaðið.  </w:t>
      </w:r>
      <w:r w:rsidRPr="00392A8C">
        <w:rPr>
          <w:rFonts w:ascii="Calibri" w:hAnsi="Calibri" w:cs="Calibri"/>
          <w:lang w:val="is-IS"/>
        </w:rPr>
        <w:t>Við hvetjum sem flest ykkar til að taka þátt, hvort sem þið gefið fuglum eða ekki.  Sendið útfyllt eyðublöð sem fyrst eftir lok könnunar, í síðasta lagi fyrir maílok</w:t>
      </w:r>
      <w:r w:rsidR="002548AA" w:rsidRPr="00392A8C">
        <w:rPr>
          <w:rFonts w:ascii="Calibri" w:hAnsi="Calibri" w:cs="Calibri"/>
          <w:lang w:val="is-IS"/>
        </w:rPr>
        <w:t xml:space="preserve"> 20</w:t>
      </w:r>
      <w:r w:rsidR="00C65075" w:rsidRPr="00392A8C">
        <w:rPr>
          <w:rFonts w:ascii="Calibri" w:hAnsi="Calibri" w:cs="Calibri"/>
          <w:lang w:val="is-IS"/>
        </w:rPr>
        <w:t>1</w:t>
      </w:r>
      <w:r w:rsidR="000E787B">
        <w:rPr>
          <w:rFonts w:ascii="Calibri" w:hAnsi="Calibri" w:cs="Calibri"/>
          <w:lang w:val="is-IS"/>
        </w:rPr>
        <w:t>9</w:t>
      </w:r>
      <w:r w:rsidRPr="00392A8C">
        <w:rPr>
          <w:rFonts w:ascii="Calibri" w:hAnsi="Calibri" w:cs="Calibri"/>
          <w:lang w:val="is-IS"/>
        </w:rPr>
        <w:t xml:space="preserve">.  Netfangið er: </w:t>
      </w:r>
      <w:r w:rsidR="00974BEA" w:rsidRPr="00392A8C">
        <w:rPr>
          <w:rFonts w:ascii="Calibri" w:hAnsi="Calibri" w:cs="Calibri"/>
          <w:b/>
          <w:lang w:val="is-IS"/>
        </w:rPr>
        <w:t>gardfugl@gmail.com</w:t>
      </w:r>
      <w:r w:rsidRPr="00392A8C">
        <w:rPr>
          <w:rFonts w:ascii="Calibri" w:hAnsi="Calibri" w:cs="Calibri"/>
          <w:lang w:val="is-IS"/>
        </w:rPr>
        <w:t xml:space="preserve">.  Ef niðurstöður </w:t>
      </w:r>
      <w:r w:rsidR="00974BEA" w:rsidRPr="00392A8C">
        <w:rPr>
          <w:rFonts w:ascii="Calibri" w:hAnsi="Calibri" w:cs="Calibri"/>
          <w:lang w:val="is-IS"/>
        </w:rPr>
        <w:t xml:space="preserve">eru sendar </w:t>
      </w:r>
      <w:r w:rsidRPr="00392A8C">
        <w:rPr>
          <w:rFonts w:ascii="Calibri" w:hAnsi="Calibri" w:cs="Calibri"/>
          <w:lang w:val="is-IS"/>
        </w:rPr>
        <w:t>með pósti þá er utanáskriftin:</w:t>
      </w:r>
    </w:p>
    <w:p w14:paraId="12D9B1C7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4485E1AE" w14:textId="77777777" w:rsidR="00AC38B0" w:rsidRPr="00392A8C" w:rsidRDefault="0071131A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Fuglavernd</w:t>
      </w:r>
    </w:p>
    <w:p w14:paraId="5F2FA780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</w:t>
      </w:r>
    </w:p>
    <w:p w14:paraId="4239CACB" w14:textId="77777777" w:rsidR="003A0C2F" w:rsidRDefault="003A0C2F">
      <w:pPr>
        <w:jc w:val="both"/>
        <w:rPr>
          <w:rFonts w:ascii="Calibri" w:hAnsi="Calibri" w:cs="Calibri"/>
          <w:lang w:val="is-IS"/>
        </w:rPr>
      </w:pPr>
      <w:r w:rsidRPr="003A0C2F">
        <w:rPr>
          <w:rFonts w:ascii="Calibri" w:hAnsi="Calibri" w:cs="Calibri"/>
          <w:lang w:val="is-IS"/>
        </w:rPr>
        <w:t xml:space="preserve">Hverfisgata 105 </w:t>
      </w:r>
    </w:p>
    <w:p w14:paraId="3E2599CC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1</w:t>
      </w:r>
      <w:r w:rsidR="004148B9" w:rsidRPr="00392A8C">
        <w:rPr>
          <w:rFonts w:ascii="Calibri" w:hAnsi="Calibri" w:cs="Calibri"/>
          <w:lang w:val="is-IS"/>
        </w:rPr>
        <w:t>0</w:t>
      </w:r>
      <w:r w:rsidR="003A0C2F">
        <w:rPr>
          <w:rFonts w:ascii="Calibri" w:hAnsi="Calibri" w:cs="Calibri"/>
          <w:lang w:val="is-IS"/>
        </w:rPr>
        <w:t>1</w:t>
      </w:r>
      <w:r w:rsidRPr="00392A8C">
        <w:rPr>
          <w:rFonts w:ascii="Calibri" w:hAnsi="Calibri" w:cs="Calibri"/>
          <w:lang w:val="is-IS"/>
        </w:rPr>
        <w:t xml:space="preserve"> Reykjavík</w:t>
      </w:r>
    </w:p>
    <w:p w14:paraId="438A0EF6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226CC3C4" w14:textId="77777777"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Hvaða fugla á að telja</w:t>
      </w:r>
    </w:p>
    <w:p w14:paraId="419F0C39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Skráið alla fugla sem nota garðinn á einhvern hátt, t.d. þá sem koma í æti, baða sig, hvíla o.s.frv.  Fuglar sem fljúga í gegnum garðinn eins og t.d. smyrill á eftir bráð eða hrafn sem tyllir sér á húsþak skal skrá.  Sleppið aftur á móti þeim fuglum sem aðeins eru á flugi yfir.</w:t>
      </w:r>
    </w:p>
    <w:p w14:paraId="0DA4AE44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01BE2C17" w14:textId="77777777"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Skráningaraðferðir</w:t>
      </w:r>
    </w:p>
    <w:p w14:paraId="77AE2979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Reynið að telja nokkrum sinnum í hverri viku, en ein vikuleg talning </w:t>
      </w:r>
      <w:r w:rsidR="002548AA" w:rsidRPr="00392A8C">
        <w:rPr>
          <w:rFonts w:ascii="Calibri" w:hAnsi="Calibri" w:cs="Calibri"/>
          <w:lang w:val="is-IS"/>
        </w:rPr>
        <w:t xml:space="preserve">hluta úr degi </w:t>
      </w:r>
      <w:r w:rsidRPr="00392A8C">
        <w:rPr>
          <w:rFonts w:ascii="Calibri" w:hAnsi="Calibri" w:cs="Calibri"/>
          <w:lang w:val="is-IS"/>
        </w:rPr>
        <w:t>er þó fullgild.  Talningarvika er frá sunnudegi til laugardags, svo tvær helgar falli innan sömu talningarviku.  Hámarkstala hvers tímabils er síðan skráð á talningareyðublaðið í lok vikunnar.  Fylgist þú reglulega með fuglum í garðinum þínum er einfaldasta aðferðin að nota vasabók, gera síðan lista yfir tegundir og skrifa niður fjölda fugla í hverri talningu, t.d. á eftirfarandi hátt:</w:t>
      </w:r>
    </w:p>
    <w:p w14:paraId="6F79ECDC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3380A60A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  <w:t>Sun</w:t>
      </w:r>
      <w:r w:rsidRPr="00392A8C">
        <w:rPr>
          <w:rFonts w:ascii="Calibri" w:hAnsi="Calibri" w:cs="Calibri"/>
          <w:lang w:val="is-IS"/>
        </w:rPr>
        <w:tab/>
        <w:t>Mán</w:t>
      </w:r>
      <w:r w:rsidRPr="00392A8C">
        <w:rPr>
          <w:rFonts w:ascii="Calibri" w:hAnsi="Calibri" w:cs="Calibri"/>
          <w:lang w:val="is-IS"/>
        </w:rPr>
        <w:tab/>
        <w:t>Þri</w:t>
      </w:r>
      <w:r w:rsidRPr="00392A8C">
        <w:rPr>
          <w:rFonts w:ascii="Calibri" w:hAnsi="Calibri" w:cs="Calibri"/>
          <w:lang w:val="is-IS"/>
        </w:rPr>
        <w:tab/>
        <w:t>Mið</w:t>
      </w:r>
      <w:r w:rsidRPr="00392A8C">
        <w:rPr>
          <w:rFonts w:ascii="Calibri" w:hAnsi="Calibri" w:cs="Calibri"/>
          <w:lang w:val="is-IS"/>
        </w:rPr>
        <w:tab/>
        <w:t>Fim</w:t>
      </w:r>
      <w:r w:rsidRPr="00392A8C">
        <w:rPr>
          <w:rFonts w:ascii="Calibri" w:hAnsi="Calibri" w:cs="Calibri"/>
          <w:lang w:val="is-IS"/>
        </w:rPr>
        <w:tab/>
        <w:t>Fös</w:t>
      </w:r>
      <w:r w:rsidRPr="00392A8C">
        <w:rPr>
          <w:rFonts w:ascii="Calibri" w:hAnsi="Calibri" w:cs="Calibri"/>
          <w:lang w:val="is-IS"/>
        </w:rPr>
        <w:tab/>
        <w:t>Lau</w:t>
      </w:r>
    </w:p>
    <w:p w14:paraId="696E99AF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Stari </w:t>
      </w: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  <w:t xml:space="preserve">  2</w:t>
      </w:r>
      <w:r w:rsidRPr="00392A8C">
        <w:rPr>
          <w:rFonts w:ascii="Calibri" w:hAnsi="Calibri" w:cs="Calibri"/>
          <w:lang w:val="is-IS"/>
        </w:rPr>
        <w:tab/>
        <w:t xml:space="preserve">  1</w:t>
      </w:r>
      <w:r w:rsidRPr="00392A8C">
        <w:rPr>
          <w:rFonts w:ascii="Calibri" w:hAnsi="Calibri" w:cs="Calibri"/>
          <w:lang w:val="is-IS"/>
        </w:rPr>
        <w:tab/>
        <w:t xml:space="preserve"> 11</w:t>
      </w:r>
      <w:r w:rsidRPr="00392A8C">
        <w:rPr>
          <w:rFonts w:ascii="Calibri" w:hAnsi="Calibri" w:cs="Calibri"/>
          <w:lang w:val="is-IS"/>
        </w:rPr>
        <w:tab/>
        <w:t xml:space="preserve">  0</w:t>
      </w:r>
      <w:r w:rsidRPr="00392A8C">
        <w:rPr>
          <w:rFonts w:ascii="Calibri" w:hAnsi="Calibri" w:cs="Calibri"/>
          <w:lang w:val="is-IS"/>
        </w:rPr>
        <w:tab/>
        <w:t xml:space="preserve">  7</w:t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</w:r>
    </w:p>
    <w:p w14:paraId="530AB66D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14:paraId="5D0543FF" w14:textId="77777777"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Í lok vikunnar setur þú hæstu töluna á eyðublaðið, í þessu tilviki 11.  Nauðsynlegt er að telja ávalt sama garð/garða.  Talningin er sem sagt ekki bundinn við að þú teljir garðinn þinn út um eldhúsgluggann, þó margir beri sig væntanlega þannig að.  Þú getur talið garð fjarri heimili þínu</w:t>
      </w:r>
      <w:r w:rsidR="00DC329C" w:rsidRPr="00392A8C">
        <w:rPr>
          <w:rFonts w:ascii="Calibri" w:hAnsi="Calibri" w:cs="Calibri"/>
          <w:lang w:val="is-IS"/>
        </w:rPr>
        <w:t>, t.d. við vinnustað</w:t>
      </w:r>
      <w:r w:rsidRPr="00392A8C">
        <w:rPr>
          <w:rFonts w:ascii="Calibri" w:hAnsi="Calibri" w:cs="Calibri"/>
          <w:lang w:val="is-IS"/>
        </w:rPr>
        <w:t xml:space="preserve">.  Þetta þarf ávalt að vera gert á sama hátt, þ.e. </w:t>
      </w:r>
      <w:r w:rsidRPr="00392A8C">
        <w:rPr>
          <w:rFonts w:ascii="Calibri" w:hAnsi="Calibri" w:cs="Calibri"/>
          <w:b/>
          <w:bCs/>
          <w:lang w:val="is-IS"/>
        </w:rPr>
        <w:t>stöðluð talning</w:t>
      </w:r>
      <w:r w:rsidRPr="00392A8C">
        <w:rPr>
          <w:rFonts w:ascii="Calibri" w:hAnsi="Calibri" w:cs="Calibri"/>
          <w:lang w:val="is-IS"/>
        </w:rPr>
        <w:t>, og lýsing á garðinum/görðunum þarf að koma skýrt fram á eyðublöðunum.</w:t>
      </w:r>
      <w:r w:rsidR="00C95608" w:rsidRPr="00392A8C">
        <w:rPr>
          <w:rFonts w:ascii="Calibri" w:hAnsi="Calibri" w:cs="Calibri"/>
          <w:lang w:val="is-IS"/>
        </w:rPr>
        <w:t xml:space="preserve">  Að sjálfsögðu er ekki nauðsynlegt að telja alla daga vikunnar, nóg er að fylgjast með garðinum hluta úr degi einn dag í viku að lágmarki.  </w:t>
      </w:r>
    </w:p>
    <w:p w14:paraId="2E0E63A8" w14:textId="77777777" w:rsidR="002548AA" w:rsidRPr="00392A8C" w:rsidRDefault="00AC38B0" w:rsidP="002548AA">
      <w:pPr>
        <w:jc w:val="center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t>Gangi ykkur vel!</w:t>
      </w:r>
    </w:p>
    <w:p w14:paraId="7911EB96" w14:textId="77777777" w:rsidR="00AC38B0" w:rsidRPr="00392A8C" w:rsidRDefault="00AC38B0" w:rsidP="00AC38B0">
      <w:pPr>
        <w:jc w:val="center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br w:type="page"/>
      </w:r>
    </w:p>
    <w:p w14:paraId="3F87C53D" w14:textId="77777777" w:rsidR="00AC38B0" w:rsidRPr="00392A8C" w:rsidRDefault="00AC38B0">
      <w:pPr>
        <w:pStyle w:val="BodyText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Þátttakendur vinsamlegast svari eftirfarandi spurningum, ef þú hefur fyllt út samsvarandi eyðublað áður er óþarfi að svara þessum spurningum, þ.e. ef engar breytingar eru frá ári til árs.  </w:t>
      </w:r>
    </w:p>
    <w:p w14:paraId="56A696C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4FF3B739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 er garðurinn stór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>?_______  Áætluð stærð grasflatar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  ______________.  Hverjar eru helstu trjátegundir </w:t>
      </w:r>
    </w:p>
    <w:p w14:paraId="53C8D88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B269BB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og runnar (sérstaklega berjarunnar og tré), er limgerði í garðinum og hvaða trjáte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gund er í því? 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</w:t>
      </w:r>
    </w:p>
    <w:p w14:paraId="732F8C1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21D864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41B50F76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A1EE827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Hafa fuglarnir aðgang að vatni í garðinum______________.  Er varpkassi eða -kassar í garðinum?  Ef svo er, fyrir </w:t>
      </w:r>
    </w:p>
    <w:p w14:paraId="6EBCF92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62B051D2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hvaða fugla? 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213FC5B9" w14:textId="77777777" w:rsidR="002548AA" w:rsidRPr="00392A8C" w:rsidRDefault="002548AA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6911B4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____</w:t>
      </w:r>
    </w:p>
    <w:p w14:paraId="27D0612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002C511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Verpa fuglar í garðinum _________, hvaða tegundir? 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</w:t>
      </w:r>
    </w:p>
    <w:p w14:paraId="3F2FA81C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251225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1D9E9E7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6931628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Er fuglum gefið reglulega yfir vetrartímann? ____  Ef fuglum er gefið fóður, hvar er þá gefið og hversu oft, t.d. á jörðu,</w:t>
      </w:r>
    </w:p>
    <w:p w14:paraId="269D3965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78AFB08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fóðurbretti, bílskúrsþak? 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</w:t>
      </w:r>
      <w:r w:rsidR="003125E1">
        <w:rPr>
          <w:rFonts w:ascii="Calibri" w:hAnsi="Calibri" w:cs="Calibri"/>
          <w:sz w:val="20"/>
          <w:szCs w:val="20"/>
          <w:lang w:val="is-IS"/>
        </w:rPr>
        <w:t>__</w:t>
      </w:r>
      <w:r w:rsidRPr="00392A8C">
        <w:rPr>
          <w:rFonts w:ascii="Calibri" w:hAnsi="Calibri" w:cs="Calibri"/>
          <w:sz w:val="20"/>
          <w:szCs w:val="20"/>
          <w:lang w:val="is-IS"/>
        </w:rPr>
        <w:t>__</w:t>
      </w:r>
    </w:p>
    <w:p w14:paraId="071521C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0BCF827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7C88C07D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54D70D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Hvað er gefið, maískorn, hveitikorn, </w:t>
      </w:r>
      <w:r w:rsidR="00A032F7" w:rsidRPr="00392A8C">
        <w:rPr>
          <w:rFonts w:ascii="Calibri" w:hAnsi="Calibri" w:cs="Calibri"/>
          <w:sz w:val="20"/>
          <w:szCs w:val="20"/>
          <w:lang w:val="is-IS"/>
        </w:rPr>
        <w:t xml:space="preserve">sólblómafræ, 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páfagauka/finkufóður, brauð, kjötsag eða eitthvað annað? </w:t>
      </w:r>
    </w:p>
    <w:p w14:paraId="26EE1A68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1777D3C3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6B039A5B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04458FF2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7BAFE631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61ED73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08343FA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577B23F0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Hversu mikið magn af fóðri áætlar þú að gefið í hvert skipti (t.d. í grömmum talið)? __________________________</w:t>
      </w:r>
    </w:p>
    <w:p w14:paraId="2A1E9D75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738B613A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</w:t>
      </w:r>
      <w:r w:rsidR="003125E1">
        <w:rPr>
          <w:rFonts w:ascii="Calibri" w:hAnsi="Calibri" w:cs="Calibri"/>
          <w:sz w:val="20"/>
          <w:szCs w:val="20"/>
          <w:lang w:val="is-IS"/>
        </w:rPr>
        <w:t>___</w:t>
      </w:r>
    </w:p>
    <w:p w14:paraId="451DD219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14:paraId="2411F5CE" w14:textId="77777777"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____</w:t>
      </w:r>
    </w:p>
    <w:p w14:paraId="600FA8D1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3CC309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 (s.s. nánari lýsing á umhverfi, staðsetning garðs, og aðrar athugasemdir):  ______________________</w:t>
      </w:r>
    </w:p>
    <w:p w14:paraId="5B71FD4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3F0F865B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51A235E9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6FB183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79DCD76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283FCFE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331789CA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290DDF0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1432D94E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7DC7482B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61289AB9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6DC483D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2702F11A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36E84132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  <w:r w:rsidR="003125E1">
        <w:rPr>
          <w:rFonts w:ascii="Calibri" w:hAnsi="Calibri" w:cs="Calibri"/>
          <w:sz w:val="20"/>
          <w:szCs w:val="20"/>
          <w:lang w:val="is-IS"/>
        </w:rPr>
        <w:t>_</w:t>
      </w:r>
    </w:p>
    <w:p w14:paraId="0719F156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94C1F60" w14:textId="77777777" w:rsidR="004148B9" w:rsidRPr="00392A8C" w:rsidRDefault="00AC38B0" w:rsidP="004148B9">
      <w:pPr>
        <w:pStyle w:val="Title"/>
        <w:rPr>
          <w:rFonts w:ascii="Calibri" w:hAnsi="Calibri" w:cs="Calibri"/>
          <w:sz w:val="24"/>
          <w:szCs w:val="24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br w:type="page"/>
      </w:r>
      <w:r w:rsidR="00321484">
        <w:rPr>
          <w:rFonts w:ascii="Calibri" w:hAnsi="Calibri" w:cs="Calibri"/>
          <w:sz w:val="20"/>
          <w:szCs w:val="20"/>
          <w:lang w:val="is-IS"/>
        </w:rPr>
        <w:lastRenderedPageBreak/>
        <w:pict w14:anchorId="440B6708">
          <v:shape id="_x0000_i1026" type="#_x0000_t75" style="width:425.9pt;height:59.1pt">
            <v:imagedata r:id="rId4" o:title="fuglavernd_brefahausJOH__2"/>
          </v:shape>
        </w:pict>
      </w:r>
    </w:p>
    <w:p w14:paraId="485C6304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1B4F72B0" w14:textId="2B35929E" w:rsidR="00AC38B0" w:rsidRPr="00392A8C" w:rsidRDefault="00AC38B0">
      <w:pPr>
        <w:pStyle w:val="Heading2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Garðfuglatalning Fuglaverndar veturinn 20</w:t>
      </w:r>
      <w:r w:rsidR="00113194" w:rsidRPr="00392A8C">
        <w:rPr>
          <w:rFonts w:ascii="Calibri" w:hAnsi="Calibri" w:cs="Calibri"/>
          <w:lang w:val="is-IS"/>
        </w:rPr>
        <w:t>1</w:t>
      </w:r>
      <w:r w:rsidR="00321484">
        <w:rPr>
          <w:rFonts w:ascii="Calibri" w:hAnsi="Calibri" w:cs="Calibri"/>
          <w:lang w:val="is-IS"/>
        </w:rPr>
        <w:t>9</w:t>
      </w:r>
      <w:r w:rsidRPr="00392A8C">
        <w:rPr>
          <w:rFonts w:ascii="Calibri" w:hAnsi="Calibri" w:cs="Calibri"/>
          <w:lang w:val="is-IS"/>
        </w:rPr>
        <w:t>-20</w:t>
      </w:r>
      <w:r w:rsidR="00321484">
        <w:rPr>
          <w:rFonts w:ascii="Calibri" w:hAnsi="Calibri" w:cs="Calibri"/>
          <w:lang w:val="is-IS"/>
        </w:rPr>
        <w:t>20</w:t>
      </w:r>
    </w:p>
    <w:p w14:paraId="51EF826F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14:paraId="6C6BB483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Nafn:____________________________________________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__</w:t>
      </w:r>
      <w:r w:rsidR="008A4BB4">
        <w:rPr>
          <w:rFonts w:ascii="Calibri" w:hAnsi="Calibri" w:cs="Calibri"/>
          <w:b/>
          <w:bCs/>
          <w:sz w:val="20"/>
          <w:szCs w:val="20"/>
          <w:lang w:val="is-IS"/>
        </w:rPr>
        <w:t>______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  <w:t>Póstnúmer:_____________</w:t>
      </w:r>
      <w:r w:rsidR="008A4BB4">
        <w:rPr>
          <w:rFonts w:ascii="Calibri" w:hAnsi="Calibri" w:cs="Calibri"/>
          <w:b/>
          <w:bCs/>
          <w:sz w:val="20"/>
          <w:szCs w:val="20"/>
          <w:lang w:val="is-IS"/>
        </w:rPr>
        <w:t>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___</w:t>
      </w:r>
      <w:r w:rsidR="003125E1">
        <w:rPr>
          <w:rFonts w:ascii="Calibri" w:hAnsi="Calibri" w:cs="Calibri"/>
          <w:b/>
          <w:bCs/>
          <w:sz w:val="20"/>
          <w:szCs w:val="20"/>
          <w:lang w:val="is-IS"/>
        </w:rPr>
        <w:t>___</w:t>
      </w:r>
    </w:p>
    <w:p w14:paraId="7AF8FDC6" w14:textId="77777777"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14:paraId="3D2C7C42" w14:textId="77777777" w:rsidR="00AC38B0" w:rsidRPr="00392A8C" w:rsidRDefault="00435A06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Staður</w:t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Netfang</w:t>
      </w:r>
      <w:r w:rsidR="00974BEA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3125E1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>___</w:t>
      </w:r>
    </w:p>
    <w:p w14:paraId="6EA7B608" w14:textId="77777777" w:rsidR="00057EB9" w:rsidRPr="00392A8C" w:rsidRDefault="00057EB9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849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AC38B0" w:rsidRPr="00392A8C" w14:paraId="3AD1E3B2" w14:textId="77777777">
        <w:trPr>
          <w:cantSplit/>
          <w:trHeight w:val="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F4ABE" w14:textId="77777777"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31BFD" w14:textId="77777777"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8321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B57EE4" w14:textId="77777777" w:rsidR="00AC38B0" w:rsidRPr="00392A8C" w:rsidRDefault="00AC38B0">
            <w:pPr>
              <w:pStyle w:val="Heading1"/>
              <w:rPr>
                <w:rFonts w:ascii="Calibri" w:hAnsi="Calibri" w:cs="Calibri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sz w:val="20"/>
                <w:szCs w:val="20"/>
                <w:lang w:val="is-IS"/>
              </w:rPr>
              <w:t>Tegund</w:t>
            </w:r>
          </w:p>
        </w:tc>
      </w:tr>
      <w:tr w:rsidR="00AC38B0" w:rsidRPr="00392A8C" w14:paraId="5252DF40" w14:textId="77777777">
        <w:trPr>
          <w:cantSplit/>
          <w:trHeight w:val="6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E89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14:paraId="53A0139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Vika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6CAA" w14:textId="77777777"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14:paraId="66DE8E8C" w14:textId="77777777"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Tímabil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741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68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2EC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69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E34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9FD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CEE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FDD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ED3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72EF8FE7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8CE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DD38" w14:textId="7755070C" w:rsidR="00AC38B0" w:rsidRPr="00392A8C" w:rsidRDefault="00616CD4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71131A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97B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2B2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CD9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D4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819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6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4DF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0D4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DDC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7073453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79B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4C5B" w14:textId="333A470E" w:rsidR="00AC38B0" w:rsidRPr="00392A8C" w:rsidRDefault="00321484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34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D3B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80F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AF7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4E5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E90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8D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F73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75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A841428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35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5DEE46" w14:textId="7776A143" w:rsidR="00AC38B0" w:rsidRPr="00392A8C" w:rsidRDefault="00243520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0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B8456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B89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456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7F3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ADF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75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87B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F95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E04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549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4D436A9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05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0BA1C3" w14:textId="058B2D8F" w:rsidR="00AC38B0" w:rsidRPr="00392A8C" w:rsidRDefault="00616CD4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63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236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427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C35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22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7F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988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53C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E5F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FE911BD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A3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30D2C0" w14:textId="01AD81FA" w:rsidR="00AC38B0" w:rsidRPr="00392A8C" w:rsidRDefault="00F6471B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.11-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04B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A8C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0BB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96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9FC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8D4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82D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4D1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2C6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1754CE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45B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317750" w14:textId="69BD7981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1F3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5A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A6A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3B1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ED2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889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563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EAD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63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D777518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972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9A8237" w14:textId="5F248149" w:rsidR="00AC38B0" w:rsidRPr="00392A8C" w:rsidRDefault="00321484" w:rsidP="002435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64289D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6A0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2D5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2F2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E9F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F5B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05E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9D7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60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73D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7917E3B2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001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139106" w14:textId="094DB72B" w:rsidR="00AC38B0" w:rsidRPr="00392A8C" w:rsidRDefault="00AC38B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6EE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07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2E1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19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1AD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CA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8C0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4B9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2E7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C4A72B1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1AA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163D3A" w14:textId="27CE5A65" w:rsidR="00AC38B0" w:rsidRPr="00392A8C" w:rsidRDefault="00346FE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.12.-</w:t>
            </w:r>
            <w:r w:rsidR="003A0C2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B8456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BBA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D62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2E4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DF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4D5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B21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BC4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D7E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6B0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DBB81AE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C72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CA9DED" w14:textId="1E1C8F1B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29</w:t>
            </w:r>
            <w:r w:rsidR="00FB4C2E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3A0C2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707628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4B8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C6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2B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141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FF9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D9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5D2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753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778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C412F3E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C6A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54CC38" w14:textId="3203AA7C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2D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1C9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0C9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1C7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63E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A0D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29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708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C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27BEF5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4B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52BA71" w14:textId="48B61D1F" w:rsidR="00AC38B0" w:rsidRPr="00392A8C" w:rsidRDefault="00F6471B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1-</w:t>
            </w:r>
            <w:r w:rsidR="003A0C2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772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5DB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2E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3E7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68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11C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22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86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015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72D9FEAB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393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35BD31" w14:textId="463D66E2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C71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590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562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DBE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374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98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B9F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6BE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5C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F16D7DB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E58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70313F" w14:textId="05075868" w:rsidR="00AC38B0" w:rsidRPr="00392A8C" w:rsidRDefault="00E22C90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1.-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1E3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0F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7C6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43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B4A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411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C6D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49F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B8D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09A3EE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D3A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BBD1D7" w14:textId="44DA6D7C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D79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3F7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3A4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CBE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3A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F58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591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BCC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9D3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2C6D09D4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BC3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1F9E4F" w14:textId="641254D5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15F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E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D21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FAA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806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139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3A6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7F1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ECE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63FA78F5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ED9A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912BD2" w14:textId="0093770C" w:rsidR="00AC38B0" w:rsidRPr="00392A8C" w:rsidRDefault="00CE75A9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.2-2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E1D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EB0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DB1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CFF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B23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858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952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2F2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66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D226ADC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440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E22932" w14:textId="0EDF04EA" w:rsidR="00AC38B0" w:rsidRPr="00392A8C" w:rsidRDefault="00AC38B0" w:rsidP="00CC10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CC106A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3A0C2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3CC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81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F21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23E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674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BD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898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0F5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C25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1DA2917B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391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1CDF8E" w14:textId="17A27202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06E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AE3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A68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A9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4F2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2AD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79F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54C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DBF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06CCE3BC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E8D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F91D36" w14:textId="2352CAA9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.3.-</w:t>
            </w:r>
            <w:r w:rsidR="0011319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599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D07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B9E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6D0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544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EA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13C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03C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68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1F38CDF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575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A9BA92" w14:textId="0232F582" w:rsidR="00AC38B0" w:rsidRPr="00392A8C" w:rsidRDefault="00B84566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2B9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DED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A8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365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1A9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15A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6D8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C6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C53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0A97B77C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225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E29A48" w14:textId="73DD9D1C" w:rsidR="00AC38B0" w:rsidRPr="00392A8C" w:rsidRDefault="00AC38B0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4289D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28</w:t>
            </w:r>
            <w:r w:rsidR="00707628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8F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73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AA0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B0F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77A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200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4DEB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F6E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ECA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55C701DD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CA5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6D5194" w14:textId="066A848B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29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3A0C2F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A33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1F9E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B1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E2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75F6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23A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B7E5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9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E51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45E9ED8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4DB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074EB19" w14:textId="37645C0E" w:rsidR="00AC38B0" w:rsidRPr="00392A8C" w:rsidRDefault="0032148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CE75A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.4.-1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CE75A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0FD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E12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644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63E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091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29A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6FA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B21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33F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3B8BD182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9ED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DA2D78" w14:textId="7BA2B338" w:rsidR="00AC38B0" w:rsidRPr="00392A8C" w:rsidRDefault="00E22C9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18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13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1C7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A3A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ACB1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C668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8840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04D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1CD9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6AF3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 w14:paraId="4FFDCF9E" w14:textId="77777777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2AE9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081FD0" w14:textId="55FC93AD" w:rsidR="00AC38B0" w:rsidRPr="00392A8C" w:rsidRDefault="003A0C2F" w:rsidP="00275B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.4.-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321484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2915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DF27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8A72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28D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33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618C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E99D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F6E4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4DEA" w14:textId="77777777"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</w:tbl>
    <w:p w14:paraId="5712B06C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0306F8C7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Athugasemdir:</w:t>
      </w:r>
      <w:r w:rsidR="00057EB9" w:rsidRPr="00392A8C">
        <w:rPr>
          <w:rFonts w:ascii="Calibri" w:hAnsi="Calibri" w:cs="Calibri"/>
          <w:sz w:val="20"/>
          <w:szCs w:val="20"/>
          <w:lang w:val="is-IS"/>
        </w:rPr>
        <w:t xml:space="preserve"> </w:t>
      </w:r>
    </w:p>
    <w:p w14:paraId="3D82A018" w14:textId="77777777"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14:paraId="57447C3B" w14:textId="77777777" w:rsidR="00AC38B0" w:rsidRPr="00830C08" w:rsidRDefault="00321484" w:rsidP="00AC38B0">
      <w:pPr>
        <w:jc w:val="right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pict w14:anchorId="047C708E">
          <v:shape id="_x0000_i1027" type="#_x0000_t75" style="width:141.95pt;height:49.6pt">
            <v:imagedata r:id="rId5" o:title="BirdLife_nytt_logo"/>
          </v:shape>
        </w:pict>
      </w:r>
    </w:p>
    <w:sectPr w:rsidR="00AC38B0" w:rsidRPr="00830C08" w:rsidSect="002312D4">
      <w:pgSz w:w="11906" w:h="16838"/>
      <w:pgMar w:top="993" w:right="1097" w:bottom="567" w:left="10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D8C"/>
    <w:rsid w:val="000143B1"/>
    <w:rsid w:val="00057EB9"/>
    <w:rsid w:val="00075D86"/>
    <w:rsid w:val="000D7E41"/>
    <w:rsid w:val="000E787B"/>
    <w:rsid w:val="00105C85"/>
    <w:rsid w:val="00113194"/>
    <w:rsid w:val="001542DE"/>
    <w:rsid w:val="001C64C6"/>
    <w:rsid w:val="001D69FE"/>
    <w:rsid w:val="002312D4"/>
    <w:rsid w:val="00243520"/>
    <w:rsid w:val="002548AA"/>
    <w:rsid w:val="00266D4B"/>
    <w:rsid w:val="00271292"/>
    <w:rsid w:val="00275B84"/>
    <w:rsid w:val="003125E1"/>
    <w:rsid w:val="00320604"/>
    <w:rsid w:val="00320AE7"/>
    <w:rsid w:val="00321484"/>
    <w:rsid w:val="003340D0"/>
    <w:rsid w:val="00346FE0"/>
    <w:rsid w:val="003609CF"/>
    <w:rsid w:val="00392A8C"/>
    <w:rsid w:val="00393743"/>
    <w:rsid w:val="003A0C2F"/>
    <w:rsid w:val="003C4226"/>
    <w:rsid w:val="003D35C3"/>
    <w:rsid w:val="00402BB5"/>
    <w:rsid w:val="004148B9"/>
    <w:rsid w:val="004356FE"/>
    <w:rsid w:val="00435A06"/>
    <w:rsid w:val="004564A2"/>
    <w:rsid w:val="00473490"/>
    <w:rsid w:val="00491A84"/>
    <w:rsid w:val="005408B0"/>
    <w:rsid w:val="00570142"/>
    <w:rsid w:val="00570956"/>
    <w:rsid w:val="005774A2"/>
    <w:rsid w:val="0058161C"/>
    <w:rsid w:val="00582754"/>
    <w:rsid w:val="005D3C63"/>
    <w:rsid w:val="005F71B2"/>
    <w:rsid w:val="00616CD4"/>
    <w:rsid w:val="0064289D"/>
    <w:rsid w:val="00673BC2"/>
    <w:rsid w:val="006B137E"/>
    <w:rsid w:val="006D1523"/>
    <w:rsid w:val="00707628"/>
    <w:rsid w:val="0071131A"/>
    <w:rsid w:val="00744719"/>
    <w:rsid w:val="00776F50"/>
    <w:rsid w:val="0078124C"/>
    <w:rsid w:val="007F356B"/>
    <w:rsid w:val="00830C08"/>
    <w:rsid w:val="00863AB2"/>
    <w:rsid w:val="008A4BB4"/>
    <w:rsid w:val="008A7189"/>
    <w:rsid w:val="008F206C"/>
    <w:rsid w:val="00902B75"/>
    <w:rsid w:val="00957EAD"/>
    <w:rsid w:val="00974BEA"/>
    <w:rsid w:val="009A7C27"/>
    <w:rsid w:val="009B24FF"/>
    <w:rsid w:val="009B7029"/>
    <w:rsid w:val="009C35A6"/>
    <w:rsid w:val="009D4A28"/>
    <w:rsid w:val="009D6414"/>
    <w:rsid w:val="00A032F7"/>
    <w:rsid w:val="00A218D4"/>
    <w:rsid w:val="00A70BB4"/>
    <w:rsid w:val="00A86FD9"/>
    <w:rsid w:val="00AA6613"/>
    <w:rsid w:val="00AC38B0"/>
    <w:rsid w:val="00B06403"/>
    <w:rsid w:val="00B84566"/>
    <w:rsid w:val="00B94FD5"/>
    <w:rsid w:val="00BB3BF9"/>
    <w:rsid w:val="00C0603B"/>
    <w:rsid w:val="00C30D66"/>
    <w:rsid w:val="00C5184A"/>
    <w:rsid w:val="00C65075"/>
    <w:rsid w:val="00C95608"/>
    <w:rsid w:val="00CA2DF8"/>
    <w:rsid w:val="00CA7674"/>
    <w:rsid w:val="00CC106A"/>
    <w:rsid w:val="00CE75A9"/>
    <w:rsid w:val="00CF7238"/>
    <w:rsid w:val="00D03703"/>
    <w:rsid w:val="00D43288"/>
    <w:rsid w:val="00D77234"/>
    <w:rsid w:val="00DC329C"/>
    <w:rsid w:val="00DE312F"/>
    <w:rsid w:val="00E03C24"/>
    <w:rsid w:val="00E13268"/>
    <w:rsid w:val="00E22C90"/>
    <w:rsid w:val="00E27724"/>
    <w:rsid w:val="00E35C5B"/>
    <w:rsid w:val="00E506BF"/>
    <w:rsid w:val="00EF28EA"/>
    <w:rsid w:val="00F06E0A"/>
    <w:rsid w:val="00F35FA8"/>
    <w:rsid w:val="00F40E5D"/>
    <w:rsid w:val="00F4299B"/>
    <w:rsid w:val="00F6471B"/>
    <w:rsid w:val="00F67436"/>
    <w:rsid w:val="00FB0DF5"/>
    <w:rsid w:val="00FB4C2E"/>
    <w:rsid w:val="00FB5B32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DF55"/>
  <w15:chartTrackingRefBased/>
  <w15:docId w15:val="{693D512F-5D71-4378-8B02-12B30DD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DF5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DF5"/>
    <w:pPr>
      <w:keepNext/>
      <w:jc w:val="center"/>
      <w:outlineLvl w:val="0"/>
    </w:pPr>
    <w:rPr>
      <w:rFonts w:ascii="MS Sans Serif" w:hAnsi="MS Sans Serif" w:cs="MS Sans Serif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DF5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DF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FB0DF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TableText">
    <w:name w:val="Table Text"/>
    <w:basedOn w:val="Normal"/>
    <w:uiPriority w:val="99"/>
    <w:rsid w:val="00FB0DF5"/>
    <w:rPr>
      <w:shadow/>
      <w:noProof/>
      <w:lang w:val="en-US"/>
    </w:rPr>
  </w:style>
  <w:style w:type="character" w:styleId="Hyperlink">
    <w:name w:val="Hyperlink"/>
    <w:uiPriority w:val="99"/>
    <w:rsid w:val="00FB0DF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B0DF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FB0DF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B0DF5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FB0DF5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rsid w:val="00FB0D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Garðfuglatalning Fuglaverndarfélagsins veturinn 2000-2001</vt:lpstr>
    </vt:vector>
  </TitlesOfParts>
  <Company>TOSHIBA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Garðfuglatalning Fuglaverndarfélagsins veturinn 2000-2001</dc:title>
  <dc:subject/>
  <dc:creator>Ólafur Einarsson</dc:creator>
  <cp:keywords/>
  <cp:lastModifiedBy>Ólafur Einarsson</cp:lastModifiedBy>
  <cp:revision>3</cp:revision>
  <cp:lastPrinted>2014-10-18T17:00:00Z</cp:lastPrinted>
  <dcterms:created xsi:type="dcterms:W3CDTF">2019-10-22T21:59:00Z</dcterms:created>
  <dcterms:modified xsi:type="dcterms:W3CDTF">2019-10-22T22:13:00Z</dcterms:modified>
</cp:coreProperties>
</file>